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8A5821" w14:paraId="588E8463" w14:textId="77777777" w:rsidTr="00EA6216">
        <w:tc>
          <w:tcPr>
            <w:tcW w:w="5419" w:type="dxa"/>
          </w:tcPr>
          <w:p w14:paraId="17ED778C" w14:textId="77777777" w:rsidR="008A5821" w:rsidRDefault="008A5821" w:rsidP="00EA6216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E79BE40" wp14:editId="1D6A0955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C0FE345" w14:textId="77777777" w:rsidR="008A5821" w:rsidRDefault="008A5821" w:rsidP="00EA6216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cs="Times New Roman"/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2D0F4319" wp14:editId="532216FE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4C7AB090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DFBE056" w14:textId="77777777" w:rsidR="008E73BF" w:rsidRPr="008E73BF" w:rsidRDefault="008E73BF" w:rsidP="008E73BF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sz w:val="36"/>
          <w:szCs w:val="36"/>
        </w:rPr>
      </w:pPr>
      <w:r w:rsidRPr="008E73BF">
        <w:rPr>
          <w:rFonts w:cs="Times New Roman"/>
          <w:bCs/>
          <w:sz w:val="36"/>
          <w:szCs w:val="36"/>
        </w:rPr>
        <w:t>по компетенции «Специалист по контролю качества транспортных логистических процессов»</w:t>
      </w:r>
    </w:p>
    <w:p w14:paraId="2857C3A0" w14:textId="122F5DC6" w:rsidR="008E73BF" w:rsidRPr="008E73BF" w:rsidRDefault="003D1441" w:rsidP="003D1441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sz w:val="36"/>
          <w:szCs w:val="36"/>
        </w:rPr>
      </w:pPr>
      <w:r>
        <w:rPr>
          <w:rFonts w:cs="Times New Roman"/>
          <w:bCs/>
          <w:sz w:val="36"/>
          <w:szCs w:val="36"/>
        </w:rPr>
        <w:t xml:space="preserve">Финала </w:t>
      </w:r>
      <w:r w:rsidR="008E73BF" w:rsidRPr="008E73BF">
        <w:rPr>
          <w:rFonts w:cs="Times New Roman"/>
          <w:bCs/>
          <w:sz w:val="36"/>
          <w:szCs w:val="36"/>
        </w:rPr>
        <w:t>чемпионата высоких технологий в 2026 г.</w:t>
      </w:r>
    </w:p>
    <w:p w14:paraId="49F8881F" w14:textId="32E9FFEE" w:rsidR="008E73BF" w:rsidRPr="002B7B1D" w:rsidRDefault="003D1441" w:rsidP="008E73BF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36"/>
          <w:szCs w:val="36"/>
          <w:u w:val="single"/>
        </w:rPr>
      </w:pPr>
      <w:r>
        <w:rPr>
          <w:rFonts w:cs="Times New Roman"/>
          <w:bCs/>
          <w:sz w:val="36"/>
          <w:szCs w:val="36"/>
          <w:u w:val="single"/>
        </w:rPr>
        <w:t>г. Великий Новгород</w:t>
      </w:r>
    </w:p>
    <w:p w14:paraId="5E8AF38A" w14:textId="77777777" w:rsidR="008E73BF" w:rsidRPr="008E73BF" w:rsidRDefault="008E73BF" w:rsidP="008E73BF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sz w:val="28"/>
          <w:szCs w:val="28"/>
          <w:vertAlign w:val="superscript"/>
        </w:rPr>
      </w:pPr>
      <w:r w:rsidRPr="008E73BF">
        <w:rPr>
          <w:rFonts w:cs="Times New Roman"/>
          <w:bCs/>
          <w:sz w:val="28"/>
          <w:szCs w:val="28"/>
          <w:vertAlign w:val="superscript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25AE5C9B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C17A0D0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08329A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E3595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E3595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E3595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E3595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E3595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E3595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156298AA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228C4">
        <w:rPr>
          <w:rFonts w:eastAsia="Times New Roman" w:cs="Times New Roman"/>
          <w:color w:val="000000"/>
          <w:sz w:val="28"/>
          <w:szCs w:val="28"/>
        </w:rPr>
        <w:t>Финала</w:t>
      </w:r>
      <w:r w:rsidR="0008329A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8A5821">
        <w:rPr>
          <w:rFonts w:eastAsia="Times New Roman" w:cs="Times New Roman"/>
          <w:color w:val="000000"/>
          <w:sz w:val="28"/>
          <w:szCs w:val="28"/>
        </w:rPr>
        <w:t xml:space="preserve">высоких технологий </w:t>
      </w:r>
      <w:r>
        <w:rPr>
          <w:rFonts w:eastAsia="Times New Roman" w:cs="Times New Roman"/>
          <w:color w:val="000000"/>
          <w:sz w:val="28"/>
          <w:szCs w:val="28"/>
        </w:rPr>
        <w:t>в 202</w:t>
      </w:r>
      <w:r w:rsidR="0008329A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249FF1E7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228C4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8A5821">
        <w:rPr>
          <w:rFonts w:eastAsia="Times New Roman" w:cs="Times New Roman"/>
          <w:color w:val="000000"/>
          <w:sz w:val="28"/>
          <w:szCs w:val="28"/>
        </w:rPr>
        <w:t>Чемпионата высоких технологий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08329A">
        <w:rPr>
          <w:rFonts w:eastAsia="Times New Roman" w:cs="Times New Roman"/>
          <w:color w:val="000000"/>
          <w:sz w:val="28"/>
          <w:szCs w:val="28"/>
        </w:rPr>
        <w:t xml:space="preserve">6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8329A">
        <w:rPr>
          <w:rFonts w:eastAsia="Times New Roman" w:cs="Times New Roman"/>
          <w:color w:val="000000"/>
          <w:sz w:val="28"/>
          <w:szCs w:val="28"/>
        </w:rPr>
        <w:t>Специалист по контролю качества логистических процессов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6A78777" w14:textId="77777777" w:rsidR="0008329A" w:rsidRDefault="0008329A" w:rsidP="000832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404CD2E" w14:textId="77777777" w:rsidR="0008329A" w:rsidRDefault="0008329A" w:rsidP="000832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740153B" w14:textId="77777777" w:rsidR="0008329A" w:rsidRDefault="0008329A" w:rsidP="0008329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>
        <w:rPr>
          <w:rFonts w:cs="Times New Roman"/>
          <w:position w:val="0"/>
          <w:sz w:val="28"/>
          <w:szCs w:val="28"/>
          <w:lang w:eastAsia="en-US"/>
        </w:rPr>
        <w:t xml:space="preserve"> Профессиональный стандарт «Специалист по логистике на транспорте», утвержденный Приказом Министерства труда и социальной защиты Российской Федерации от 08.09.2014 г. №616н (Зарегистрирован в министерстве юстиции Российской Федерации 26.09.2014 рег.№34134);</w:t>
      </w:r>
    </w:p>
    <w:p w14:paraId="207B6921" w14:textId="77777777" w:rsidR="0008329A" w:rsidRDefault="0008329A" w:rsidP="0008329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vertAlign w:val="subscript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2.1.3. Санитарные правила СП 2.4.3648-20 "Санитарно-эпидемиологические требования к организациям воспитания и обучения, отдыха и оздоровления детей и молодежи", утвержденные постановлением Главного государственного санитарного врача Российской Федерации от 28 сентября 2020 г. N 28 (зарегистрировано Министерством юстиции Российской Федерации 18 декабря 2020 г., регистрационный N 61573);</w:t>
      </w:r>
    </w:p>
    <w:p w14:paraId="397CD1A8" w14:textId="77777777" w:rsidR="0008329A" w:rsidRDefault="0008329A" w:rsidP="0008329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vertAlign w:val="subscript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2.1.4. Санитарно-эпидемиологические правила и нормы СанПиН 2.3/2.4.3590-20 "Санитарно-эпидемиологические требования к организации общественного питания населения", утвержденные постановлением Главного государственного санитарного врача Российской Федерации от 27 октября 2020 г. N 32 (зарегистрировано Министерством юстиции Российской Федерации 11 ноября 2020 г., регистрационный N 60833);</w:t>
      </w:r>
    </w:p>
    <w:p w14:paraId="0483FC7E" w14:textId="77777777" w:rsidR="0008329A" w:rsidRDefault="0008329A" w:rsidP="0008329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vertAlign w:val="subscript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lastRenderedPageBreak/>
        <w:t>2.1.5. 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обитания", утвержденные постановлением Главного государственного санитарного врача Российской Федерации от 28 января 2021 г. N 2 (зарегистрировано Министерством юстиции Российской Федерации 29 января 2021 г., регистрационный N 62296).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FBEEA3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8329A">
        <w:rPr>
          <w:rFonts w:eastAsia="Times New Roman" w:cs="Times New Roman"/>
          <w:color w:val="000000"/>
          <w:sz w:val="28"/>
          <w:szCs w:val="28"/>
        </w:rPr>
        <w:t>Специалист по контролю качества логистических процессов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08329A">
        <w:rPr>
          <w:rFonts w:eastAsia="Times New Roman" w:cs="Times New Roman"/>
          <w:color w:val="000000"/>
          <w:sz w:val="28"/>
          <w:szCs w:val="28"/>
        </w:rPr>
        <w:t>/специальности Организация перевозок и управление на транспорте, Операционная деятельность в логистике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3BC03E1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240C3F7" w14:textId="77777777" w:rsidR="0008329A" w:rsidRDefault="0008329A" w:rsidP="0008329A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В день Д-1,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29AA9BFF" w14:textId="77777777" w:rsidR="0008329A" w:rsidRDefault="0008329A" w:rsidP="0008329A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112F4122" w14:textId="77777777" w:rsidR="0008329A" w:rsidRDefault="0008329A" w:rsidP="0008329A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CE2715E" w14:textId="77777777" w:rsidR="0008329A" w:rsidRDefault="0008329A" w:rsidP="0008329A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Подготовить рабочее место:</w:t>
      </w:r>
    </w:p>
    <w:p w14:paraId="76240FF1" w14:textId="77777777" w:rsidR="0008329A" w:rsidRDefault="0008329A" w:rsidP="0008329A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- проверить (визуально) правильность подключения компьютера в электросеть;</w:t>
      </w:r>
    </w:p>
    <w:p w14:paraId="608486DC" w14:textId="77777777" w:rsidR="0008329A" w:rsidRDefault="0008329A" w:rsidP="0008329A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en-US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FE86676" w14:textId="0761C356" w:rsidR="0008329A" w:rsidRDefault="0008329A" w:rsidP="0008329A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p w14:paraId="685405BC" w14:textId="602AE06F" w:rsidR="00F0259F" w:rsidRPr="00F0259F" w:rsidRDefault="0008329A" w:rsidP="00F0259F">
      <w:pPr>
        <w:shd w:val="clear" w:color="auto" w:fill="FFFFFF"/>
        <w:spacing w:line="360" w:lineRule="auto"/>
        <w:ind w:firstLine="709"/>
        <w:jc w:val="both"/>
        <w:outlineLvl w:val="9"/>
        <w:rPr>
          <w:rFonts w:cs="Times New Roman"/>
          <w:color w:val="000000" w:themeColor="text1"/>
          <w:position w:val="0"/>
          <w:sz w:val="28"/>
          <w:szCs w:val="28"/>
        </w:rPr>
      </w:pPr>
      <w:r w:rsidRPr="00F0259F">
        <w:rPr>
          <w:rFonts w:cs="Times New Roman"/>
          <w:sz w:val="28"/>
          <w:szCs w:val="28"/>
        </w:rPr>
        <w:t xml:space="preserve">- </w:t>
      </w:r>
      <w:r w:rsidR="00D228C4">
        <w:rPr>
          <w:rFonts w:cs="Times New Roman"/>
          <w:sz w:val="28"/>
          <w:szCs w:val="28"/>
        </w:rPr>
        <w:t>ПК/н</w:t>
      </w:r>
      <w:bookmarkStart w:id="5" w:name="_GoBack"/>
      <w:bookmarkEnd w:id="5"/>
      <w:r w:rsidR="00F0259F" w:rsidRPr="00F0259F">
        <w:rPr>
          <w:rFonts w:cs="Times New Roman"/>
          <w:sz w:val="28"/>
          <w:szCs w:val="28"/>
        </w:rPr>
        <w:t>оутбук:</w:t>
      </w:r>
    </w:p>
    <w:p w14:paraId="32176E4B" w14:textId="49FF75B9" w:rsidR="0008329A" w:rsidRPr="00F0259F" w:rsidRDefault="0008329A" w:rsidP="00F0259F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outlineLvl w:val="9"/>
        <w:rPr>
          <w:rFonts w:cs="Times New Roman"/>
          <w:color w:val="000000" w:themeColor="text1"/>
          <w:position w:val="0"/>
          <w:sz w:val="28"/>
          <w:szCs w:val="28"/>
        </w:rPr>
      </w:pPr>
      <w:r w:rsidRPr="00F0259F">
        <w:rPr>
          <w:rStyle w:val="aff4"/>
          <w:rFonts w:cs="Times New Roman"/>
          <w:b w:val="0"/>
          <w:color w:val="000000" w:themeColor="text1"/>
          <w:sz w:val="28"/>
          <w:szCs w:val="28"/>
        </w:rPr>
        <w:t>Визуальный осмотр</w:t>
      </w:r>
      <w:r w:rsidRPr="00F0259F">
        <w:rPr>
          <w:rFonts w:cs="Times New Roman"/>
          <w:color w:val="000000" w:themeColor="text1"/>
          <w:sz w:val="28"/>
          <w:szCs w:val="28"/>
        </w:rPr>
        <w:t>. На корпусе, экране и клавиатуре не должно быть повреждений и следов эксплуатации. На вентиляционных отверстиях не должно быть скоплений пыли. </w:t>
      </w:r>
      <w:r w:rsidR="00F0259F" w:rsidRPr="00F0259F">
        <w:rPr>
          <w:rFonts w:cs="Times New Roman"/>
          <w:color w:val="000000" w:themeColor="text1"/>
          <w:position w:val="0"/>
          <w:sz w:val="28"/>
          <w:szCs w:val="28"/>
        </w:rPr>
        <w:t xml:space="preserve"> </w:t>
      </w:r>
    </w:p>
    <w:p w14:paraId="47EEFA47" w14:textId="338E4BEE" w:rsidR="0008329A" w:rsidRPr="00F0259F" w:rsidRDefault="0008329A" w:rsidP="00F0259F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F0259F">
        <w:rPr>
          <w:rStyle w:val="aff4"/>
          <w:rFonts w:cs="Times New Roman"/>
          <w:b w:val="0"/>
          <w:color w:val="000000" w:themeColor="text1"/>
          <w:sz w:val="28"/>
          <w:szCs w:val="28"/>
        </w:rPr>
        <w:lastRenderedPageBreak/>
        <w:t>Проверка комплектации</w:t>
      </w:r>
      <w:r w:rsidRPr="00F0259F">
        <w:rPr>
          <w:rFonts w:cs="Times New Roman"/>
          <w:color w:val="000000" w:themeColor="text1"/>
          <w:sz w:val="28"/>
          <w:szCs w:val="28"/>
        </w:rPr>
        <w:t>. Нужно убедиться, что к ноутбуку прилагаются все аксессуары, которые упоминаются в инструкции. </w:t>
      </w:r>
      <w:r w:rsidR="00F0259F" w:rsidRPr="00F0259F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36045720" w14:textId="312292A1" w:rsidR="0008329A" w:rsidRPr="00F0259F" w:rsidRDefault="0008329A" w:rsidP="00F0259F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F0259F">
        <w:rPr>
          <w:rStyle w:val="aff4"/>
          <w:rFonts w:cs="Times New Roman"/>
          <w:b w:val="0"/>
          <w:color w:val="000000" w:themeColor="text1"/>
          <w:sz w:val="28"/>
          <w:szCs w:val="28"/>
        </w:rPr>
        <w:t>Проверка работоспособности</w:t>
      </w:r>
      <w:r w:rsidRPr="00F0259F">
        <w:rPr>
          <w:rFonts w:cs="Times New Roman"/>
          <w:color w:val="000000" w:themeColor="text1"/>
          <w:sz w:val="28"/>
          <w:szCs w:val="28"/>
        </w:rPr>
        <w:t xml:space="preserve">. Если на ноутбуке установлена операционная система, нужно запустить его и оценить время загрузки. </w:t>
      </w:r>
    </w:p>
    <w:p w14:paraId="5F8F3E97" w14:textId="701BE996" w:rsidR="0008329A" w:rsidRPr="00F0259F" w:rsidRDefault="0008329A" w:rsidP="00F0259F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F0259F">
        <w:rPr>
          <w:rStyle w:val="aff4"/>
          <w:rFonts w:cs="Times New Roman"/>
          <w:b w:val="0"/>
          <w:color w:val="000000" w:themeColor="text1"/>
          <w:sz w:val="28"/>
          <w:szCs w:val="28"/>
        </w:rPr>
        <w:t>Проверка производительности</w:t>
      </w:r>
      <w:r w:rsidRPr="00F0259F">
        <w:rPr>
          <w:rFonts w:cs="Times New Roman"/>
          <w:color w:val="000000" w:themeColor="text1"/>
          <w:sz w:val="28"/>
          <w:szCs w:val="28"/>
        </w:rPr>
        <w:t>. Можно запустить «тяжёлое» приложение,</w:t>
      </w:r>
      <w:r w:rsidR="00F0259F">
        <w:rPr>
          <w:rFonts w:cs="Times New Roman"/>
          <w:color w:val="000000" w:themeColor="text1"/>
          <w:sz w:val="28"/>
          <w:szCs w:val="28"/>
        </w:rPr>
        <w:t xml:space="preserve"> например, графический редактор. </w:t>
      </w:r>
    </w:p>
    <w:p w14:paraId="15610A23" w14:textId="564BFCC0" w:rsidR="0008329A" w:rsidRPr="00F0259F" w:rsidRDefault="0008329A" w:rsidP="00F0259F">
      <w:pPr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F0259F">
        <w:rPr>
          <w:rStyle w:val="aff4"/>
          <w:rFonts w:cs="Times New Roman"/>
          <w:b w:val="0"/>
          <w:color w:val="000000" w:themeColor="text1"/>
          <w:sz w:val="28"/>
          <w:szCs w:val="28"/>
        </w:rPr>
        <w:t>Проверка экрана</w:t>
      </w:r>
      <w:r w:rsidRPr="00F0259F">
        <w:rPr>
          <w:rFonts w:cs="Times New Roman"/>
          <w:color w:val="000000" w:themeColor="text1"/>
          <w:sz w:val="28"/>
          <w:szCs w:val="28"/>
        </w:rPr>
        <w:t>. Можно использовать картинки с однотонной заливкой: белую — для проверки однородности подсветки, зелёную — для выявления битых пикселей, чёрную — для обнаружения светлых пятен. </w:t>
      </w:r>
      <w:r w:rsidR="00F0259F" w:rsidRPr="00F0259F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63FD8C06" w14:textId="77777777" w:rsidR="0008329A" w:rsidRDefault="0008329A" w:rsidP="0008329A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В день проведения чемпионата,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0F1AE9B" w14:textId="77777777" w:rsidR="0008329A" w:rsidRDefault="0008329A" w:rsidP="0008329A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Ежедневно, перед началом выполнения конкурсного задания, в процессе подготовки рабочего места:</w:t>
      </w:r>
    </w:p>
    <w:p w14:paraId="22C41D6B" w14:textId="77777777" w:rsidR="0008329A" w:rsidRDefault="0008329A" w:rsidP="0008329A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- осмотреть и привести в порядок рабочее место;</w:t>
      </w:r>
    </w:p>
    <w:p w14:paraId="58A952AF" w14:textId="77777777" w:rsidR="0008329A" w:rsidRDefault="0008329A" w:rsidP="0008329A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- убедиться в достаточности освещенности;</w:t>
      </w:r>
    </w:p>
    <w:p w14:paraId="72D5E1FB" w14:textId="77777777" w:rsidR="0008329A" w:rsidRDefault="0008329A" w:rsidP="0008329A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- проверить (визуально) правильность подключения компьютера в электросеть;</w:t>
      </w:r>
    </w:p>
    <w:p w14:paraId="124B554B" w14:textId="77777777" w:rsidR="0008329A" w:rsidRDefault="0008329A" w:rsidP="0008329A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465CE12" w14:textId="06765935" w:rsidR="0008329A" w:rsidRPr="0008329A" w:rsidRDefault="0008329A" w:rsidP="0008329A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45A05BD5" w:rsidR="001A206B" w:rsidRPr="00F0259F" w:rsidRDefault="00F0259F" w:rsidP="00F0259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неисправно работающем оборудовании.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3ECEB47E" w14:textId="77777777" w:rsidR="00F0259F" w:rsidRDefault="00F0259F" w:rsidP="00F0259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AEF2370" w14:textId="77777777" w:rsidR="00F0259F" w:rsidRDefault="00F0259F" w:rsidP="00F0259F">
      <w:pPr>
        <w:spacing w:line="360" w:lineRule="auto"/>
        <w:ind w:firstLine="709"/>
        <w:jc w:val="both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>
        <w:rPr>
          <w:rFonts w:cs="Times New Roman"/>
          <w:position w:val="0"/>
          <w:sz w:val="28"/>
          <w:szCs w:val="28"/>
          <w:lang w:eastAsia="en-US"/>
        </w:rPr>
        <w:t xml:space="preserve"> При выполнении конкурсных заданий и уборке рабочих мест:</w:t>
      </w:r>
    </w:p>
    <w:p w14:paraId="632F351C" w14:textId="77777777" w:rsidR="00F0259F" w:rsidRDefault="00F0259F" w:rsidP="00F0259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- необходимо быть внимательным, не отвлекаться посторонними разговорами и делами, не отвлекать других конкурсантов;</w:t>
      </w:r>
    </w:p>
    <w:p w14:paraId="25156092" w14:textId="655E5ED4" w:rsidR="00F0259F" w:rsidRDefault="00F0259F" w:rsidP="00F0259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-    соблюдать настоящую инструкцию;</w:t>
      </w:r>
    </w:p>
    <w:p w14:paraId="40267C02" w14:textId="77777777" w:rsidR="00F0259F" w:rsidRDefault="00F0259F" w:rsidP="00F0259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- соблюдать правила эксплуатации оборудования не подвергать их механическим ударам, не допускать падений;</w:t>
      </w:r>
    </w:p>
    <w:p w14:paraId="1F7030B2" w14:textId="1F69E808" w:rsidR="00F0259F" w:rsidRDefault="00F0259F" w:rsidP="00F0259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- поддерживать порядок и чистоту на рабочем месте.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86B5DB2" w14:textId="77777777" w:rsidR="00F0259F" w:rsidRDefault="00F0259F" w:rsidP="00F0259F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9F63474" w14:textId="77777777" w:rsidR="00F0259F" w:rsidRDefault="00F0259F" w:rsidP="00F0259F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5472839" w14:textId="77777777" w:rsidR="00F0259F" w:rsidRDefault="00F0259F" w:rsidP="00F0259F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167DB837" w:rsidR="001A206B" w:rsidRPr="00F0259F" w:rsidRDefault="00F0259F" w:rsidP="00F0259F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04F6DC60" w14:textId="77777777" w:rsidR="00F0259F" w:rsidRDefault="00F0259F" w:rsidP="00F0259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0D70F58B" w14:textId="77777777" w:rsidR="00F0259F" w:rsidRDefault="00F0259F" w:rsidP="00F0259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 xml:space="preserve">7.1.1. Привести в порядок рабочее место. </w:t>
      </w:r>
    </w:p>
    <w:p w14:paraId="41887E7B" w14:textId="77777777" w:rsidR="00F0259F" w:rsidRDefault="00F0259F" w:rsidP="00F0259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7.1.2. Убрать средства индивидуальной защиты в отведенное для хранений место.</w:t>
      </w:r>
    </w:p>
    <w:p w14:paraId="2C691C3C" w14:textId="77777777" w:rsidR="00F0259F" w:rsidRDefault="00F0259F" w:rsidP="00F0259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7.1.3. Отключить инструмент и оборудование от сети.</w:t>
      </w:r>
    </w:p>
    <w:p w14:paraId="576D04AF" w14:textId="77777777" w:rsidR="00F0259F" w:rsidRDefault="00F0259F" w:rsidP="00F0259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7.1.4. Инструмент убрать в специально предназначенное для хранений место.</w:t>
      </w:r>
    </w:p>
    <w:p w14:paraId="0C599414" w14:textId="77777777" w:rsidR="00F0259F" w:rsidRDefault="00F0259F" w:rsidP="00F0259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lastRenderedPageBreak/>
        <w:t>7.1.5.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364CA919" w:rsidR="001A206B" w:rsidRDefault="001A206B" w:rsidP="00F0259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1E9D1" w14:textId="77777777" w:rsidR="00E3595D" w:rsidRDefault="00E3595D">
      <w:pPr>
        <w:spacing w:line="240" w:lineRule="auto"/>
      </w:pPr>
      <w:r>
        <w:separator/>
      </w:r>
    </w:p>
  </w:endnote>
  <w:endnote w:type="continuationSeparator" w:id="0">
    <w:p w14:paraId="1A2DCA30" w14:textId="77777777" w:rsidR="00E3595D" w:rsidRDefault="00E359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64D63DB6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228C4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BB5CC" w14:textId="77777777" w:rsidR="00E3595D" w:rsidRDefault="00E3595D">
      <w:pPr>
        <w:spacing w:line="240" w:lineRule="auto"/>
      </w:pPr>
      <w:r>
        <w:separator/>
      </w:r>
    </w:p>
  </w:footnote>
  <w:footnote w:type="continuationSeparator" w:id="0">
    <w:p w14:paraId="6D0887EA" w14:textId="77777777" w:rsidR="00E3595D" w:rsidRDefault="00E359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DBE2AEA"/>
    <w:multiLevelType w:val="multilevel"/>
    <w:tmpl w:val="5AB2C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44379"/>
    <w:rsid w:val="000624E4"/>
    <w:rsid w:val="00067573"/>
    <w:rsid w:val="0008329A"/>
    <w:rsid w:val="00195C80"/>
    <w:rsid w:val="001A206B"/>
    <w:rsid w:val="00325995"/>
    <w:rsid w:val="003D1441"/>
    <w:rsid w:val="003D37FA"/>
    <w:rsid w:val="003F40FF"/>
    <w:rsid w:val="00407199"/>
    <w:rsid w:val="00463C10"/>
    <w:rsid w:val="004C3BFC"/>
    <w:rsid w:val="00584FB3"/>
    <w:rsid w:val="0061341E"/>
    <w:rsid w:val="006A03B0"/>
    <w:rsid w:val="00721165"/>
    <w:rsid w:val="008A0253"/>
    <w:rsid w:val="008A5821"/>
    <w:rsid w:val="008E73BF"/>
    <w:rsid w:val="009269AB"/>
    <w:rsid w:val="00940A53"/>
    <w:rsid w:val="00A7162A"/>
    <w:rsid w:val="00A74F0F"/>
    <w:rsid w:val="00A8114D"/>
    <w:rsid w:val="00A82400"/>
    <w:rsid w:val="00AD4DA9"/>
    <w:rsid w:val="00AE2023"/>
    <w:rsid w:val="00B366B4"/>
    <w:rsid w:val="00B80594"/>
    <w:rsid w:val="00B92118"/>
    <w:rsid w:val="00BA7163"/>
    <w:rsid w:val="00C006B0"/>
    <w:rsid w:val="00C025DD"/>
    <w:rsid w:val="00CC1E22"/>
    <w:rsid w:val="00CE2B77"/>
    <w:rsid w:val="00D228C4"/>
    <w:rsid w:val="00E3595D"/>
    <w:rsid w:val="00EB37B9"/>
    <w:rsid w:val="00F0259F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8A5821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8A5821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aff4">
    <w:name w:val="Strong"/>
    <w:basedOn w:val="a0"/>
    <w:uiPriority w:val="22"/>
    <w:qFormat/>
    <w:rsid w:val="00083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9</cp:revision>
  <dcterms:created xsi:type="dcterms:W3CDTF">2025-11-28T11:23:00Z</dcterms:created>
  <dcterms:modified xsi:type="dcterms:W3CDTF">2026-08-31T04:15:00Z</dcterms:modified>
</cp:coreProperties>
</file>